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333333"/>
          <w:kern w:val="0"/>
          <w:sz w:val="32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28"/>
          <w:shd w:val="clear" w:color="auto" w:fill="FFFFFF"/>
          <w:lang w:bidi="ar"/>
        </w:rPr>
        <w:t>附件2：</w:t>
      </w:r>
    </w:p>
    <w:p>
      <w:pPr>
        <w:widowControl/>
        <w:jc w:val="center"/>
        <w:rPr>
          <w:rFonts w:hint="eastAsia" w:ascii="仿宋" w:hAnsi="仿宋" w:eastAsia="仿宋" w:cs="仿宋"/>
          <w:b/>
          <w:color w:val="333333"/>
          <w:kern w:val="0"/>
          <w:sz w:val="32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28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28"/>
          <w:shd w:val="clear" w:color="auto" w:fill="FFFFFF"/>
          <w:lang w:bidi="ar"/>
        </w:rPr>
        <w:t>年度重庆市</w:t>
      </w:r>
    </w:p>
    <w:p>
      <w:pPr>
        <w:widowControl/>
        <w:jc w:val="center"/>
        <w:rPr>
          <w:rFonts w:hint="eastAsia" w:ascii="仿宋" w:hAnsi="仿宋" w:eastAsia="仿宋" w:cs="仿宋"/>
          <w:b/>
          <w:color w:val="333333"/>
          <w:kern w:val="0"/>
          <w:sz w:val="32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28"/>
          <w:shd w:val="clear" w:color="auto" w:fill="FFFFFF"/>
          <w:lang w:bidi="ar"/>
        </w:rPr>
        <w:t>社会科学规划博士、培育项目申报汇总表</w:t>
      </w:r>
    </w:p>
    <w:p>
      <w:pPr>
        <w:widowControl/>
        <w:ind w:firstLine="420"/>
        <w:rPr>
          <w:rFonts w:ascii="华文楷体" w:hAnsi="华文楷体" w:eastAsia="华文楷体" w:cs="华文楷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shd w:val="clear" w:color="auto" w:fill="FFFFFF"/>
          <w:lang w:bidi="ar"/>
        </w:rPr>
        <w:t>单位（盖章）：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 xml:space="preserve">                                  </w:t>
      </w:r>
    </w:p>
    <w:p>
      <w:pPr>
        <w:widowControl/>
        <w:spacing w:line="480" w:lineRule="auto"/>
        <w:jc w:val="left"/>
        <w:rPr>
          <w:rFonts w:ascii="华文楷体" w:hAnsi="华文楷体" w:eastAsia="华文楷体" w:cs="华文楷体"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shd w:val="clear" w:color="auto" w:fill="FFFFFF"/>
          <w:lang w:bidi="ar"/>
        </w:rPr>
        <w:t>单位负责人（签字）：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 xml:space="preserve"> </w:t>
      </w:r>
      <w:r>
        <w:rPr>
          <w:rFonts w:hint="eastAsia" w:ascii="华文楷体" w:hAnsi="华文楷体" w:eastAsia="华文楷体" w:cs="华文楷体"/>
          <w:color w:val="333333"/>
          <w:kern w:val="0"/>
          <w:sz w:val="36"/>
          <w:szCs w:val="36"/>
          <w:shd w:val="clear" w:color="auto" w:fill="FFFFFF"/>
          <w:lang w:bidi="ar"/>
        </w:rPr>
        <w:t xml:space="preserve">                  </w:t>
      </w:r>
    </w:p>
    <w:tbl>
      <w:tblPr>
        <w:tblStyle w:val="5"/>
        <w:tblW w:w="9216" w:type="dxa"/>
        <w:tblInd w:w="-17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70"/>
        <w:gridCol w:w="1233"/>
        <w:gridCol w:w="1856"/>
        <w:gridCol w:w="1472"/>
        <w:gridCol w:w="1200"/>
        <w:gridCol w:w="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1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项目名称</w:t>
            </w:r>
          </w:p>
        </w:tc>
        <w:tc>
          <w:tcPr>
            <w:tcW w:w="1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学科名称</w:t>
            </w:r>
          </w:p>
        </w:tc>
        <w:tc>
          <w:tcPr>
            <w:tcW w:w="1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项目类别（博士/培育项目）</w:t>
            </w:r>
          </w:p>
        </w:tc>
        <w:tc>
          <w:tcPr>
            <w:tcW w:w="14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项目负责人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所在单位</w:t>
            </w: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Calibri" w:hAnsi="Calibri" w:cs="Calibri" w:eastAsiaTheme="minorEastAsia"/>
        <w:lang w:val="en-US" w:eastAsia="zh-CN"/>
      </w:rPr>
    </w:pPr>
    <w:r>
      <w:rPr>
        <w:rFonts w:hint="default" w:ascii="Calibri" w:hAnsi="Calibri" w:cs="Calibri"/>
        <w:lang w:val="en-US" w:eastAsia="zh-CN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2MTVlZjM5NjlhNTRiZjk0MTdmOThlMzRlNGEwNmUifQ=="/>
  </w:docVars>
  <w:rsids>
    <w:rsidRoot w:val="00562251"/>
    <w:rsid w:val="003950F0"/>
    <w:rsid w:val="00520F89"/>
    <w:rsid w:val="00562251"/>
    <w:rsid w:val="00E300B5"/>
    <w:rsid w:val="0293255D"/>
    <w:rsid w:val="07F43A9E"/>
    <w:rsid w:val="18A0022D"/>
    <w:rsid w:val="1BA333BA"/>
    <w:rsid w:val="2BEB3B4A"/>
    <w:rsid w:val="45B927F5"/>
    <w:rsid w:val="4DD54DA5"/>
    <w:rsid w:val="571E156B"/>
    <w:rsid w:val="5D6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93</Characters>
  <Lines>1</Lines>
  <Paragraphs>1</Paragraphs>
  <TotalTime>25</TotalTime>
  <ScaleCrop>false</ScaleCrop>
  <LinksUpToDate>false</LinksUpToDate>
  <CharactersWithSpaces>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2021-09-22T06:33:00Z</dcterms:created>
  <dc:creator>Administrator</dc:creator>
  <cp:lastModifiedBy>袁羽西</cp:lastModifiedBy>
  <dcterms:modified xsi:type="dcterms:W3CDTF">2022-09-20T01:08:48Z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B94F20C233174594B27872611EFED345</vt:lpwstr>
  </property>
</Properties>
</file>