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199" w:rsidP="00874199">
      <w:pPr>
        <w:jc w:val="center"/>
        <w:rPr>
          <w:rFonts w:ascii="黑体" w:eastAsia="黑体" w:hAnsi="黑体" w:hint="eastAsia"/>
          <w:sz w:val="32"/>
        </w:rPr>
      </w:pPr>
      <w:r w:rsidRPr="00874199">
        <w:rPr>
          <w:rFonts w:ascii="黑体" w:eastAsia="黑体" w:hAnsi="黑体" w:hint="eastAsia"/>
          <w:sz w:val="32"/>
        </w:rPr>
        <w:t>科研项目联合申报协议办理注意事项</w:t>
      </w:r>
    </w:p>
    <w:p w:rsidR="00874199" w:rsidRDefault="00874199" w:rsidP="00874199">
      <w:pPr>
        <w:jc w:val="center"/>
        <w:rPr>
          <w:rFonts w:ascii="黑体" w:eastAsia="黑体" w:hAnsi="黑体" w:hint="eastAsia"/>
          <w:sz w:val="32"/>
        </w:rPr>
      </w:pPr>
    </w:p>
    <w:p w:rsidR="00874199" w:rsidRDefault="00874199" w:rsidP="008126AA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 w:rsidRPr="00874199">
        <w:rPr>
          <w:rFonts w:ascii="宋体" w:eastAsia="宋体" w:hAnsi="宋体" w:cs="宋体" w:hint="eastAsia"/>
          <w:sz w:val="28"/>
          <w:szCs w:val="28"/>
        </w:rPr>
        <w:t>一、</w:t>
      </w:r>
      <w:r w:rsidR="00420B0C">
        <w:rPr>
          <w:rFonts w:ascii="宋体" w:eastAsia="宋体" w:hAnsi="宋体" w:cs="宋体" w:hint="eastAsia"/>
          <w:sz w:val="28"/>
          <w:szCs w:val="28"/>
        </w:rPr>
        <w:t>合作各</w:t>
      </w:r>
      <w:r w:rsidRPr="00874199">
        <w:rPr>
          <w:rFonts w:ascii="宋体" w:eastAsia="宋体" w:hAnsi="宋体" w:cs="宋体" w:hint="eastAsia"/>
          <w:sz w:val="28"/>
          <w:szCs w:val="28"/>
        </w:rPr>
        <w:t>方协商拟定“科研项目联合申报协议”，协议应包括联合申报项目信息、任务分工、经费分配（以百分比形式展示，不写具体</w:t>
      </w:r>
      <w:r w:rsidR="00420B0C">
        <w:rPr>
          <w:rFonts w:ascii="宋体" w:eastAsia="宋体" w:hAnsi="宋体" w:cs="宋体" w:hint="eastAsia"/>
          <w:sz w:val="28"/>
          <w:szCs w:val="28"/>
        </w:rPr>
        <w:t>金额</w:t>
      </w:r>
      <w:r w:rsidRPr="00874199"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、</w:t>
      </w:r>
      <w:r w:rsidR="00EA5717">
        <w:rPr>
          <w:rFonts w:ascii="宋体" w:eastAsia="宋体" w:hAnsi="宋体" w:cs="宋体" w:hint="eastAsia"/>
          <w:sz w:val="28"/>
          <w:szCs w:val="28"/>
        </w:rPr>
        <w:t>成果权益分配</w:t>
      </w:r>
      <w:r>
        <w:rPr>
          <w:rFonts w:ascii="宋体" w:eastAsia="宋体" w:hAnsi="宋体" w:cs="宋体" w:hint="eastAsia"/>
          <w:sz w:val="28"/>
          <w:szCs w:val="28"/>
        </w:rPr>
        <w:t>等内容，并填写非经济合同审核流程表（附后）。</w:t>
      </w:r>
    </w:p>
    <w:p w:rsidR="008126AA" w:rsidRDefault="00874199" w:rsidP="008126AA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二、材料要求：</w:t>
      </w:r>
    </w:p>
    <w:p w:rsidR="008126AA" w:rsidRDefault="00874199" w:rsidP="008126AA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1.非经济合同审核流程表（附后，仅填写前6行，</w:t>
      </w:r>
      <w:r w:rsidRPr="00874199">
        <w:rPr>
          <w:rFonts w:ascii="宋体" w:eastAsia="宋体" w:hAnsi="宋体" w:cs="宋体" w:hint="eastAsia"/>
          <w:color w:val="FF0000"/>
          <w:sz w:val="28"/>
          <w:szCs w:val="28"/>
        </w:rPr>
        <w:t>需项目负责人、分管院领导签字</w:t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8126AA" w:rsidRDefault="00874199" w:rsidP="008126AA">
      <w:pPr>
        <w:ind w:firstLineChars="200" w:firstLine="560"/>
        <w:jc w:val="left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2.科研项目联合申报协议（项目负责人及学院分管领导签字；合作单位签字盖章完善）</w:t>
      </w:r>
    </w:p>
    <w:p w:rsidR="00874199" w:rsidRPr="00C16D05" w:rsidRDefault="00874199" w:rsidP="008126AA">
      <w:pPr>
        <w:ind w:firstLineChars="200" w:firstLine="562"/>
        <w:jc w:val="left"/>
        <w:rPr>
          <w:rFonts w:ascii="宋体" w:eastAsia="宋体" w:hAnsi="宋体" w:cs="宋体" w:hint="eastAsia"/>
          <w:b/>
          <w:sz w:val="28"/>
          <w:szCs w:val="28"/>
        </w:rPr>
      </w:pPr>
      <w:r w:rsidRPr="00332DD3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材料1一</w:t>
      </w:r>
      <w:r w:rsidRPr="00C16D05">
        <w:rPr>
          <w:rFonts w:ascii="宋体" w:eastAsia="宋体" w:hAnsi="宋体" w:cs="宋体" w:hint="eastAsia"/>
          <w:b/>
          <w:bCs/>
          <w:color w:val="FF0000"/>
          <w:sz w:val="28"/>
          <w:szCs w:val="28"/>
        </w:rPr>
        <w:t>式一份，材料2</w:t>
      </w:r>
      <w:r w:rsidRPr="00C16D05">
        <w:rPr>
          <w:rFonts w:ascii="宋体" w:eastAsia="宋体" w:hAnsi="宋体" w:cs="宋体" w:hint="eastAsia"/>
          <w:b/>
          <w:color w:val="FF0000"/>
          <w:sz w:val="28"/>
          <w:szCs w:val="28"/>
        </w:rPr>
        <w:t>一式4份以上。</w:t>
      </w:r>
    </w:p>
    <w:p w:rsidR="00874199" w:rsidRP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P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p w:rsidR="00874199" w:rsidRPr="00D70145" w:rsidRDefault="00874199" w:rsidP="00874199">
      <w:pPr>
        <w:adjustRightInd w:val="0"/>
        <w:snapToGrid w:val="0"/>
        <w:jc w:val="left"/>
        <w:rPr>
          <w:rFonts w:ascii="黑体" w:eastAsia="黑体" w:hAnsi="黑体"/>
          <w:sz w:val="32"/>
          <w:szCs w:val="28"/>
        </w:rPr>
      </w:pPr>
      <w:r w:rsidRPr="00D70145">
        <w:rPr>
          <w:rFonts w:ascii="黑体" w:eastAsia="黑体" w:hAnsi="黑体" w:hint="eastAsia"/>
          <w:sz w:val="32"/>
          <w:szCs w:val="28"/>
        </w:rPr>
        <w:lastRenderedPageBreak/>
        <w:t>附件1</w:t>
      </w:r>
    </w:p>
    <w:p w:rsidR="00874199" w:rsidRPr="002849E2" w:rsidRDefault="00874199" w:rsidP="00874199">
      <w:pPr>
        <w:adjustRightInd w:val="0"/>
        <w:snapToGrid w:val="0"/>
        <w:jc w:val="center"/>
        <w:rPr>
          <w:rFonts w:ascii="方正小标宋_GBK" w:eastAsia="方正小标宋_GBK" w:hAnsi="黑体"/>
          <w:b/>
          <w:sz w:val="40"/>
          <w:szCs w:val="36"/>
        </w:rPr>
      </w:pPr>
      <w:r w:rsidRPr="00D70145">
        <w:rPr>
          <w:rFonts w:ascii="方正小标宋_GBK" w:eastAsia="方正小标宋_GBK" w:hAnsi="黑体" w:hint="eastAsia"/>
          <w:b/>
          <w:sz w:val="40"/>
          <w:szCs w:val="36"/>
        </w:rPr>
        <w:t>重庆医科大学非经济合同审核流程表</w:t>
      </w:r>
      <w:r w:rsidRPr="00D70145">
        <w:rPr>
          <w:rFonts w:ascii="方正小标宋_GBK" w:eastAsia="方正小标宋_GBK" w:hAnsi="黑体" w:hint="eastAsia"/>
          <w:b/>
          <w:sz w:val="40"/>
          <w:szCs w:val="36"/>
        </w:rPr>
        <w:br/>
      </w:r>
      <w:r w:rsidRPr="00D70145">
        <w:rPr>
          <w:rFonts w:ascii="方正黑体_GBK" w:eastAsia="方正黑体_GBK" w:hAnsi="宋体" w:hint="eastAsia"/>
          <w:color w:val="FF0000"/>
          <w:sz w:val="28"/>
        </w:rPr>
        <w:t>（请双面打印）</w:t>
      </w:r>
      <w:r w:rsidRPr="00D70145">
        <w:rPr>
          <w:rFonts w:ascii="黑体" w:eastAsia="黑体" w:hAnsi="黑体" w:hint="eastAsia"/>
          <w:b/>
          <w:sz w:val="24"/>
        </w:rPr>
        <w:t>合同编号：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17"/>
        <w:gridCol w:w="1276"/>
        <w:gridCol w:w="1701"/>
        <w:gridCol w:w="1985"/>
        <w:gridCol w:w="1391"/>
      </w:tblGrid>
      <w:tr w:rsidR="00874199" w:rsidRPr="00D70145" w:rsidTr="00785296">
        <w:trPr>
          <w:trHeight w:val="721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合同名称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</w:tcBorders>
            <w:vAlign w:val="center"/>
          </w:tcPr>
          <w:p w:rsidR="00874199" w:rsidRPr="002539AD" w:rsidRDefault="00874199" w:rsidP="00785296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</w:tr>
      <w:tr w:rsidR="00874199" w:rsidRPr="00D70145" w:rsidTr="00785296">
        <w:trPr>
          <w:trHeight w:val="697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合同方（甲方）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</w:tcBorders>
            <w:vAlign w:val="center"/>
          </w:tcPr>
          <w:p w:rsidR="00874199" w:rsidRPr="00335B51" w:rsidRDefault="00874199" w:rsidP="00785296">
            <w:pPr>
              <w:adjustRightInd w:val="0"/>
              <w:snapToGrid w:val="0"/>
              <w:jc w:val="left"/>
              <w:rPr>
                <w:rFonts w:ascii="方正黑体_GBK" w:eastAsia="方正黑体_GBK" w:hAnsi="宋体"/>
                <w:sz w:val="24"/>
              </w:rPr>
            </w:pPr>
          </w:p>
        </w:tc>
      </w:tr>
      <w:tr w:rsidR="00874199" w:rsidRPr="00D70145" w:rsidTr="00785296">
        <w:trPr>
          <w:trHeight w:val="697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合同方（乙方）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</w:tcBorders>
            <w:vAlign w:val="center"/>
          </w:tcPr>
          <w:p w:rsidR="00874199" w:rsidRPr="00335B51" w:rsidRDefault="00874199" w:rsidP="00785296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</w:tr>
      <w:tr w:rsidR="00874199" w:rsidRPr="00D70145" w:rsidTr="00785296">
        <w:trPr>
          <w:trHeight w:val="708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项目负责人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所在二级单位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199" w:rsidRPr="00D70145" w:rsidTr="00785296">
        <w:trPr>
          <w:trHeight w:val="704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经办人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分管院领导签字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199" w:rsidRPr="00D70145" w:rsidTr="00785296">
        <w:trPr>
          <w:trHeight w:val="1113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  <w:szCs w:val="28"/>
              </w:rPr>
              <w:t>送审材料</w:t>
            </w:r>
          </w:p>
        </w:tc>
        <w:tc>
          <w:tcPr>
            <w:tcW w:w="7770" w:type="dxa"/>
            <w:gridSpan w:val="5"/>
            <w:vAlign w:val="center"/>
          </w:tcPr>
          <w:p w:rsidR="00874199" w:rsidRPr="002539AD" w:rsidRDefault="00874199" w:rsidP="00785296">
            <w:pPr>
              <w:adjustRightInd w:val="0"/>
              <w:snapToGrid w:val="0"/>
              <w:jc w:val="center"/>
              <w:rPr>
                <w:rFonts w:ascii="方正黑体_GBK" w:eastAsia="方正黑体_GBK" w:hAnsi="宋体"/>
                <w:sz w:val="24"/>
              </w:rPr>
            </w:pPr>
          </w:p>
        </w:tc>
      </w:tr>
      <w:tr w:rsidR="00874199" w:rsidRPr="002849E2" w:rsidTr="00785296">
        <w:trPr>
          <w:trHeight w:val="564"/>
          <w:jc w:val="center"/>
        </w:trPr>
        <w:tc>
          <w:tcPr>
            <w:tcW w:w="9750" w:type="dxa"/>
            <w:gridSpan w:val="6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hd w:val="pct15" w:color="auto" w:fill="FFFFFF"/>
              </w:rPr>
            </w:pPr>
            <w:r w:rsidRPr="00DC08DA">
              <w:rPr>
                <w:rFonts w:ascii="仿宋" w:eastAsia="仿宋" w:hAnsi="仿宋" w:hint="eastAsia"/>
                <w:b/>
                <w:sz w:val="24"/>
                <w:highlight w:val="darkGray"/>
                <w:shd w:val="pct15" w:color="auto" w:fill="FFFFFF"/>
              </w:rPr>
              <w:t>以下部分由学校行政部门填写</w:t>
            </w:r>
          </w:p>
        </w:tc>
      </w:tr>
      <w:tr w:rsidR="00874199" w:rsidRPr="002849E2" w:rsidTr="00785296">
        <w:trPr>
          <w:trHeight w:val="564"/>
          <w:jc w:val="center"/>
        </w:trPr>
        <w:tc>
          <w:tcPr>
            <w:tcW w:w="1980" w:type="dxa"/>
            <w:vAlign w:val="center"/>
          </w:tcPr>
          <w:p w:rsidR="00874199" w:rsidRPr="00DC08DA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hd w:val="pct15" w:color="auto" w:fill="FFFFFF"/>
              </w:rPr>
            </w:pPr>
            <w:r w:rsidRPr="00DC08DA">
              <w:rPr>
                <w:rFonts w:ascii="仿宋" w:eastAsia="仿宋" w:hAnsi="仿宋" w:hint="eastAsia"/>
                <w:b/>
                <w:sz w:val="24"/>
              </w:rPr>
              <w:t>对方是否盖章</w:t>
            </w:r>
          </w:p>
        </w:tc>
        <w:tc>
          <w:tcPr>
            <w:tcW w:w="1417" w:type="dxa"/>
            <w:vAlign w:val="center"/>
          </w:tcPr>
          <w:p w:rsidR="00874199" w:rsidRPr="009D2CE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D2CEB"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874199" w:rsidRPr="009D2CE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9D2CEB"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hd w:val="pct15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是否合同原件</w:t>
            </w:r>
          </w:p>
        </w:tc>
        <w:tc>
          <w:tcPr>
            <w:tcW w:w="1985" w:type="dxa"/>
            <w:vAlign w:val="center"/>
          </w:tcPr>
          <w:p w:rsidR="00874199" w:rsidRPr="00DC08DA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C08DA">
              <w:rPr>
                <w:rFonts w:ascii="仿宋" w:eastAsia="仿宋" w:hAnsi="仿宋" w:hint="eastAsia"/>
                <w:sz w:val="24"/>
              </w:rPr>
              <w:t>是</w:t>
            </w:r>
          </w:p>
        </w:tc>
        <w:tc>
          <w:tcPr>
            <w:tcW w:w="1391" w:type="dxa"/>
            <w:vAlign w:val="center"/>
          </w:tcPr>
          <w:p w:rsidR="00874199" w:rsidRPr="00DC08DA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DC08DA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874199" w:rsidRPr="00D70145" w:rsidTr="00785296">
        <w:trPr>
          <w:trHeight w:val="846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合同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承办部门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t>科研处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承办人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t>陈品一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t>6</w:t>
            </w:r>
            <w:r w:rsidRPr="00E8285B">
              <w:rPr>
                <w:rFonts w:ascii="仿宋" w:eastAsia="仿宋" w:hAnsi="仿宋"/>
                <w:sz w:val="24"/>
              </w:rPr>
              <w:t>8486646</w:t>
            </w:r>
          </w:p>
        </w:tc>
      </w:tr>
      <w:tr w:rsidR="00874199" w:rsidRPr="00D70145" w:rsidTr="00785296">
        <w:trPr>
          <w:trHeight w:val="416"/>
          <w:jc w:val="center"/>
        </w:trPr>
        <w:tc>
          <w:tcPr>
            <w:tcW w:w="1980" w:type="dxa"/>
            <w:vAlign w:val="center"/>
          </w:tcPr>
          <w:p w:rsidR="00874199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  <w:szCs w:val="28"/>
              </w:rPr>
              <w:t>合同承办部门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  <w:szCs w:val="28"/>
              </w:rPr>
              <w:t>意见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770" w:type="dxa"/>
            <w:gridSpan w:val="5"/>
          </w:tcPr>
          <w:p w:rsidR="00874199" w:rsidRDefault="00874199" w:rsidP="00785296">
            <w:pPr>
              <w:spacing w:line="0" w:lineRule="atLeast"/>
              <w:rPr>
                <w:rFonts w:ascii="仿宋" w:eastAsia="仿宋" w:hAnsi="仿宋"/>
                <w:sz w:val="24"/>
                <w:szCs w:val="28"/>
              </w:rPr>
            </w:pPr>
          </w:p>
          <w:p w:rsidR="00874199" w:rsidRPr="00E8285B" w:rsidRDefault="00874199" w:rsidP="00785296">
            <w:pPr>
              <w:spacing w:line="0" w:lineRule="atLeast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合同承办部门声明：</w:t>
            </w:r>
          </w:p>
          <w:p w:rsidR="00874199" w:rsidRPr="00E8285B" w:rsidRDefault="00874199" w:rsidP="00785296">
            <w:pPr>
              <w:spacing w:line="0" w:lineRule="atLeas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1.本合同/协议不涉及经济活动（如：收入、支付、预算等）；</w:t>
            </w:r>
          </w:p>
          <w:p w:rsidR="00874199" w:rsidRPr="00E8285B" w:rsidRDefault="00874199" w:rsidP="00785296">
            <w:pPr>
              <w:spacing w:line="0" w:lineRule="atLeas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2.我部门已仔细审核了合同相对方的</w:t>
            </w:r>
            <w:bookmarkStart w:id="0" w:name="_GoBack"/>
            <w:bookmarkEnd w:id="0"/>
            <w:r w:rsidRPr="00E8285B">
              <w:rPr>
                <w:rFonts w:ascii="仿宋" w:eastAsia="仿宋" w:hAnsi="仿宋" w:hint="eastAsia"/>
                <w:sz w:val="24"/>
                <w:szCs w:val="28"/>
              </w:rPr>
              <w:t>资信和履约能力，对相关合同/协议事项进行了可行性分析论证；</w:t>
            </w:r>
          </w:p>
          <w:p w:rsidR="00874199" w:rsidRPr="00E8285B" w:rsidRDefault="00874199" w:rsidP="00785296">
            <w:pPr>
              <w:spacing w:line="0" w:lineRule="atLeas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3.合同签订后，我部门会严格按照学校非经济合同管理办法严格执行，收集保存完整的合同资料，并将合同文本等资料按要求交学校档案管理部门存档，及时向学校报告合同执行进展情况以及其间发生的问题，并积极进行处理。</w:t>
            </w:r>
          </w:p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该合同属于：</w:t>
            </w:r>
            <w:r w:rsidRPr="00E8285B">
              <w:rPr>
                <w:rFonts w:ascii="仿宋" w:eastAsia="仿宋" w:hAnsi="仿宋" w:hint="eastAsia"/>
                <w:sz w:val="24"/>
                <w:szCs w:val="28"/>
              </w:rPr>
              <w:sym w:font="Wingdings" w:char="F06F"/>
            </w:r>
            <w:r w:rsidRPr="00E8285B">
              <w:rPr>
                <w:rFonts w:ascii="仿宋" w:eastAsia="仿宋" w:hAnsi="仿宋" w:hint="eastAsia"/>
                <w:sz w:val="24"/>
                <w:szCs w:val="28"/>
              </w:rPr>
              <w:t>重大合同</w:t>
            </w:r>
            <w:r w:rsidRPr="00E8285B">
              <w:rPr>
                <w:rFonts w:ascii="仿宋" w:eastAsia="仿宋" w:hAnsi="仿宋" w:hint="eastAsia"/>
                <w:sz w:val="24"/>
                <w:szCs w:val="28"/>
              </w:rPr>
              <w:sym w:font="Wingdings" w:char="F06F"/>
            </w:r>
            <w:r w:rsidRPr="00E8285B">
              <w:rPr>
                <w:rFonts w:ascii="仿宋" w:eastAsia="仿宋" w:hAnsi="仿宋" w:hint="eastAsia"/>
                <w:sz w:val="24"/>
                <w:szCs w:val="28"/>
              </w:rPr>
              <w:t>一般合同</w:t>
            </w:r>
          </w:p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（请相关业务部门进行会签，）请合同归口管理部门进行流程审核。</w:t>
            </w:r>
          </w:p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  <w:szCs w:val="28"/>
              </w:rPr>
            </w:pPr>
          </w:p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ind w:firstLineChars="2000" w:firstLine="4800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承办人签字：</w:t>
            </w:r>
          </w:p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>负责人签字：</w:t>
            </w:r>
          </w:p>
          <w:p w:rsidR="00874199" w:rsidRDefault="00874199" w:rsidP="00785296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部门公章</w:t>
            </w:r>
          </w:p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  <w:szCs w:val="28"/>
              </w:rPr>
            </w:pPr>
          </w:p>
          <w:p w:rsidR="00874199" w:rsidRDefault="00874199" w:rsidP="00785296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  <w:szCs w:val="28"/>
              </w:rPr>
            </w:pPr>
            <w:r w:rsidRPr="00E8285B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年   月   日</w:t>
            </w:r>
          </w:p>
          <w:p w:rsidR="00874199" w:rsidRPr="00E8285B" w:rsidRDefault="00874199" w:rsidP="00785296">
            <w:pPr>
              <w:adjustRightInd w:val="0"/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874199" w:rsidRPr="00E03E22" w:rsidTr="00785296">
        <w:trPr>
          <w:trHeight w:val="983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lastRenderedPageBreak/>
              <w:t>合同是否涉及其他业务部门</w:t>
            </w:r>
          </w:p>
        </w:tc>
        <w:tc>
          <w:tcPr>
            <w:tcW w:w="6379" w:type="dxa"/>
            <w:gridSpan w:val="4"/>
          </w:tcPr>
          <w:p w:rsidR="00874199" w:rsidRPr="00E8285B" w:rsidRDefault="00874199" w:rsidP="0078529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E8285B">
              <w:rPr>
                <w:rFonts w:ascii="仿宋" w:eastAsia="仿宋" w:hAnsi="仿宋" w:hint="eastAsia"/>
                <w:sz w:val="24"/>
              </w:rPr>
              <w:t xml:space="preserve">涉及  </w:t>
            </w:r>
          </w:p>
          <w:p w:rsidR="00874199" w:rsidRPr="00E8285B" w:rsidRDefault="00874199" w:rsidP="0078529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t>涉及其他业务部门：</w:t>
            </w:r>
          </w:p>
        </w:tc>
        <w:tc>
          <w:tcPr>
            <w:tcW w:w="1391" w:type="dxa"/>
          </w:tcPr>
          <w:p w:rsidR="00874199" w:rsidRPr="00E8285B" w:rsidRDefault="00874199" w:rsidP="0078529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E8285B">
              <w:rPr>
                <w:rFonts w:ascii="仿宋" w:eastAsia="仿宋" w:hAnsi="仿宋" w:hint="eastAsia"/>
                <w:sz w:val="24"/>
              </w:rPr>
              <w:t>不涉及</w:t>
            </w:r>
          </w:p>
        </w:tc>
      </w:tr>
      <w:tr w:rsidR="00874199" w:rsidRPr="00E03E22" w:rsidTr="00785296">
        <w:trPr>
          <w:trHeight w:val="2401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其他业务部门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会签意见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w w:val="90"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w w:val="90"/>
                <w:sz w:val="24"/>
              </w:rPr>
              <w:t>（签字并盖章）</w:t>
            </w:r>
          </w:p>
        </w:tc>
        <w:tc>
          <w:tcPr>
            <w:tcW w:w="7770" w:type="dxa"/>
            <w:gridSpan w:val="5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874199" w:rsidRPr="00E03E22" w:rsidTr="00785296">
        <w:trPr>
          <w:trHeight w:val="976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合同是否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法律事务</w:t>
            </w:r>
          </w:p>
        </w:tc>
        <w:tc>
          <w:tcPr>
            <w:tcW w:w="7770" w:type="dxa"/>
            <w:gridSpan w:val="5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E8285B">
              <w:rPr>
                <w:rFonts w:ascii="仿宋" w:eastAsia="仿宋" w:hAnsi="仿宋" w:hint="eastAsia"/>
                <w:sz w:val="24"/>
              </w:rPr>
              <w:t xml:space="preserve">涉及   </w:t>
            </w:r>
            <w:r w:rsidRPr="00E8285B">
              <w:rPr>
                <w:rFonts w:ascii="仿宋" w:eastAsia="仿宋" w:hAnsi="仿宋" w:hint="eastAsia"/>
                <w:sz w:val="24"/>
              </w:rPr>
              <w:sym w:font="Wingdings" w:char="F06F"/>
            </w:r>
            <w:r w:rsidRPr="00E8285B">
              <w:rPr>
                <w:rFonts w:ascii="仿宋" w:eastAsia="仿宋" w:hAnsi="仿宋" w:hint="eastAsia"/>
                <w:sz w:val="24"/>
              </w:rPr>
              <w:t>不涉及</w:t>
            </w:r>
          </w:p>
          <w:p w:rsidR="00874199" w:rsidRPr="00E8285B" w:rsidRDefault="00874199" w:rsidP="0078529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t>如涉及法律事务，必须联系学校法律顾问出具《法律审核备忘录》作为合同附件。</w:t>
            </w:r>
          </w:p>
        </w:tc>
      </w:tr>
      <w:tr w:rsidR="00874199" w:rsidRPr="00E03E22" w:rsidTr="00785296">
        <w:trPr>
          <w:trHeight w:val="2828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分管校领导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审核意见</w:t>
            </w:r>
          </w:p>
        </w:tc>
        <w:tc>
          <w:tcPr>
            <w:tcW w:w="7770" w:type="dxa"/>
            <w:gridSpan w:val="5"/>
            <w:vAlign w:val="bottom"/>
          </w:tcPr>
          <w:p w:rsidR="00874199" w:rsidRPr="00E8285B" w:rsidRDefault="00874199" w:rsidP="00785296">
            <w:pPr>
              <w:adjustRightInd w:val="0"/>
              <w:snapToGrid w:val="0"/>
              <w:ind w:firstLineChars="2450" w:firstLine="5880"/>
              <w:rPr>
                <w:rFonts w:ascii="仿宋" w:eastAsia="仿宋" w:hAnsi="仿宋"/>
                <w:sz w:val="24"/>
              </w:rPr>
            </w:pPr>
          </w:p>
          <w:p w:rsidR="00874199" w:rsidRPr="00E8285B" w:rsidRDefault="00874199" w:rsidP="00785296">
            <w:pPr>
              <w:adjustRightInd w:val="0"/>
              <w:snapToGrid w:val="0"/>
              <w:ind w:firstLineChars="2450" w:firstLine="5880"/>
              <w:rPr>
                <w:rFonts w:ascii="仿宋" w:eastAsia="仿宋" w:hAnsi="仿宋"/>
                <w:sz w:val="24"/>
              </w:rPr>
            </w:pPr>
          </w:p>
          <w:p w:rsidR="00874199" w:rsidRPr="00E8285B" w:rsidRDefault="00874199" w:rsidP="00785296">
            <w:pPr>
              <w:adjustRightInd w:val="0"/>
              <w:snapToGrid w:val="0"/>
              <w:ind w:firstLineChars="2450" w:firstLine="5880"/>
              <w:rPr>
                <w:rFonts w:ascii="仿宋" w:eastAsia="仿宋" w:hAnsi="仿宋"/>
                <w:sz w:val="24"/>
              </w:rPr>
            </w:pPr>
          </w:p>
          <w:p w:rsidR="00874199" w:rsidRPr="00E8285B" w:rsidRDefault="00874199" w:rsidP="00785296">
            <w:pPr>
              <w:adjustRightInd w:val="0"/>
              <w:snapToGrid w:val="0"/>
              <w:ind w:leftChars="2716" w:left="5704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874199" w:rsidRPr="00E8285B" w:rsidRDefault="00874199" w:rsidP="00785296">
            <w:pPr>
              <w:adjustRightInd w:val="0"/>
              <w:snapToGrid w:val="0"/>
              <w:ind w:firstLineChars="2450" w:firstLine="5880"/>
              <w:rPr>
                <w:rFonts w:ascii="仿宋" w:eastAsia="仿宋" w:hAnsi="仿宋"/>
                <w:sz w:val="24"/>
              </w:rPr>
            </w:pPr>
          </w:p>
          <w:p w:rsidR="00874199" w:rsidRPr="00E8285B" w:rsidRDefault="00874199" w:rsidP="00785296">
            <w:pPr>
              <w:adjustRightInd w:val="0"/>
              <w:snapToGrid w:val="0"/>
              <w:ind w:leftChars="2447" w:left="5139"/>
              <w:rPr>
                <w:rFonts w:ascii="仿宋" w:eastAsia="仿宋" w:hAnsi="仿宋"/>
                <w:sz w:val="24"/>
              </w:rPr>
            </w:pPr>
            <w:r w:rsidRPr="00E8285B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874199" w:rsidRPr="00E03E22" w:rsidTr="00785296">
        <w:trPr>
          <w:trHeight w:val="2960"/>
          <w:jc w:val="center"/>
        </w:trPr>
        <w:tc>
          <w:tcPr>
            <w:tcW w:w="1980" w:type="dxa"/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归口管理部门流程审核意见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w w:val="90"/>
                <w:sz w:val="24"/>
              </w:rPr>
              <w:t>（签字并盖章）</w:t>
            </w:r>
          </w:p>
        </w:tc>
        <w:tc>
          <w:tcPr>
            <w:tcW w:w="7770" w:type="dxa"/>
            <w:gridSpan w:val="5"/>
          </w:tcPr>
          <w:p w:rsidR="00874199" w:rsidRPr="00E8285B" w:rsidRDefault="00874199" w:rsidP="00785296">
            <w:pPr>
              <w:rPr>
                <w:rFonts w:ascii="仿宋" w:eastAsia="仿宋" w:hAnsi="仿宋"/>
                <w:sz w:val="24"/>
              </w:rPr>
            </w:pPr>
          </w:p>
          <w:p w:rsidR="00874199" w:rsidRPr="00E8285B" w:rsidRDefault="00874199" w:rsidP="00785296">
            <w:pPr>
              <w:adjustRightInd w:val="0"/>
              <w:snapToGrid w:val="0"/>
              <w:ind w:right="440" w:firstLineChars="2150" w:firstLine="5160"/>
              <w:rPr>
                <w:rFonts w:ascii="仿宋" w:eastAsia="仿宋" w:hAnsi="仿宋"/>
                <w:sz w:val="24"/>
              </w:rPr>
            </w:pPr>
          </w:p>
          <w:p w:rsidR="00874199" w:rsidRPr="00E8285B" w:rsidRDefault="00874199" w:rsidP="00785296">
            <w:pPr>
              <w:adjustRightInd w:val="0"/>
              <w:snapToGrid w:val="0"/>
              <w:ind w:right="440" w:firstLineChars="2800" w:firstLine="6720"/>
              <w:rPr>
                <w:rFonts w:ascii="仿宋" w:eastAsia="仿宋" w:hAnsi="仿宋"/>
                <w:sz w:val="24"/>
              </w:rPr>
            </w:pPr>
          </w:p>
        </w:tc>
      </w:tr>
      <w:tr w:rsidR="00874199" w:rsidRPr="00E03E22" w:rsidTr="00785296">
        <w:trPr>
          <w:trHeight w:val="225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办理结果</w:t>
            </w:r>
          </w:p>
          <w:p w:rsidR="00874199" w:rsidRPr="00E8285B" w:rsidRDefault="00874199" w:rsidP="007852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8285B">
              <w:rPr>
                <w:rFonts w:ascii="仿宋" w:eastAsia="仿宋" w:hAnsi="仿宋" w:hint="eastAsia"/>
                <w:b/>
                <w:sz w:val="24"/>
              </w:rPr>
              <w:t>（由归口管理部门填写）</w:t>
            </w:r>
          </w:p>
        </w:tc>
        <w:tc>
          <w:tcPr>
            <w:tcW w:w="7770" w:type="dxa"/>
            <w:gridSpan w:val="5"/>
            <w:tcBorders>
              <w:bottom w:val="single" w:sz="4" w:space="0" w:color="auto"/>
            </w:tcBorders>
          </w:tcPr>
          <w:p w:rsidR="00874199" w:rsidRPr="00E8285B" w:rsidRDefault="00874199" w:rsidP="0078529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874199" w:rsidRPr="00E03E22" w:rsidRDefault="00874199" w:rsidP="00874199">
      <w:pPr>
        <w:rPr>
          <w:rFonts w:ascii="宋体" w:hAnsi="宋体"/>
          <w:sz w:val="28"/>
        </w:rPr>
      </w:pPr>
    </w:p>
    <w:p w:rsidR="00874199" w:rsidRPr="00874199" w:rsidRDefault="00874199" w:rsidP="00874199">
      <w:pPr>
        <w:jc w:val="left"/>
        <w:rPr>
          <w:rFonts w:ascii="宋体" w:eastAsia="宋体" w:hAnsi="宋体" w:cs="宋体" w:hint="eastAsia"/>
          <w:sz w:val="28"/>
          <w:szCs w:val="28"/>
        </w:rPr>
      </w:pPr>
    </w:p>
    <w:sectPr w:rsidR="00874199" w:rsidRPr="0087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68" w:rsidRDefault="00BD7368" w:rsidP="00874199">
      <w:r>
        <w:separator/>
      </w:r>
    </w:p>
  </w:endnote>
  <w:endnote w:type="continuationSeparator" w:id="1">
    <w:p w:rsidR="00BD7368" w:rsidRDefault="00BD7368" w:rsidP="0087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仿宋简体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方正仿宋简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68" w:rsidRDefault="00BD7368" w:rsidP="00874199">
      <w:r>
        <w:separator/>
      </w:r>
    </w:p>
  </w:footnote>
  <w:footnote w:type="continuationSeparator" w:id="1">
    <w:p w:rsidR="00BD7368" w:rsidRDefault="00BD7368" w:rsidP="00874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199"/>
    <w:rsid w:val="00420B0C"/>
    <w:rsid w:val="008126AA"/>
    <w:rsid w:val="00874199"/>
    <w:rsid w:val="00BD7368"/>
    <w:rsid w:val="00C16D05"/>
    <w:rsid w:val="00EA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1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199"/>
    <w:rPr>
      <w:sz w:val="18"/>
      <w:szCs w:val="18"/>
    </w:rPr>
  </w:style>
  <w:style w:type="paragraph" w:styleId="a5">
    <w:name w:val="List Paragraph"/>
    <w:basedOn w:val="a"/>
    <w:uiPriority w:val="34"/>
    <w:qFormat/>
    <w:rsid w:val="008741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6</cp:revision>
  <dcterms:created xsi:type="dcterms:W3CDTF">2021-12-31T01:44:00Z</dcterms:created>
  <dcterms:modified xsi:type="dcterms:W3CDTF">2021-12-31T01:53:00Z</dcterms:modified>
</cp:coreProperties>
</file>